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7" w:type="dxa"/>
        <w:tblLayout w:type="fixed"/>
        <w:tblLook w:val="04A0"/>
      </w:tblPr>
      <w:tblGrid>
        <w:gridCol w:w="851"/>
        <w:gridCol w:w="3060"/>
        <w:gridCol w:w="5581"/>
      </w:tblGrid>
      <w:tr w:rsidR="00EB3034" w:rsidRPr="00EB3034" w:rsidTr="001A76EA">
        <w:tc>
          <w:tcPr>
            <w:tcW w:w="851" w:type="dxa"/>
          </w:tcPr>
          <w:p w:rsidR="00F03FB3" w:rsidRPr="00EB3034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03FB3" w:rsidRPr="00EB3034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B1EA3" w:rsidRPr="00EB3034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81" w:type="dxa"/>
          </w:tcPr>
          <w:p w:rsidR="00AB1EA3" w:rsidRPr="00EB3034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1A76EA" w:rsidRPr="00EB3034" w:rsidTr="001A76EA">
        <w:tc>
          <w:tcPr>
            <w:tcW w:w="851" w:type="dxa"/>
            <w:vMerge w:val="restart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§ 28 пересказ, стр. 138 вопросы 1,2,3 письменно (проверьте себя)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№ 596 (1).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Общество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§ 9, пересказ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утренней гимнастики без предметов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фонетический разбор слов: лед, мороз, ветер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Стр. 121, упр. 17(а,</w:t>
            </w:r>
            <w:r w:rsidRPr="001A76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1A76EA">
              <w:rPr>
                <w:rFonts w:ascii="Times New Roman" w:eastAsia="Calibri" w:hAnsi="Times New Roman" w:cs="Times New Roman"/>
                <w:sz w:val="24"/>
                <w:szCs w:val="24"/>
              </w:rPr>
              <w:t>,с)</w:t>
            </w:r>
          </w:p>
        </w:tc>
      </w:tr>
      <w:tr w:rsidR="001A76EA" w:rsidRPr="00EB3034" w:rsidTr="001A76EA">
        <w:tc>
          <w:tcPr>
            <w:tcW w:w="85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EB3034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1A76EA" w:rsidRPr="00EB3034" w:rsidRDefault="001A76EA" w:rsidP="001A76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6EA" w:rsidRPr="00EB3034" w:rsidTr="001A76EA">
        <w:tc>
          <w:tcPr>
            <w:tcW w:w="851" w:type="dxa"/>
            <w:vMerge w:val="restart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Написать в тетради песню на тему «Старый Новый год».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Параграф 9, пересказ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Выполнить фонетический разбор слов:</w:t>
            </w:r>
          </w:p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Ветер, мороз, лёд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Сделать в тетради кроссворд по любимому литературному произведению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Страница 132 (1-5)</w:t>
            </w:r>
          </w:p>
          <w:p w:rsidR="001A76EA" w:rsidRPr="001A76EA" w:rsidRDefault="001A76EA" w:rsidP="001A76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138 №563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1.Зарегистрироваться на официальном сайте ГТО для дальнейшей возможности сдачи нормативов  и получения знака отличия. Сохранить и записать </w:t>
            </w:r>
            <w:r w:rsidRPr="001A7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 номер (ваш индивидуальный номер участника. Номер записать на листочек и принести мне)</w:t>
            </w:r>
          </w:p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гимнастики.</w:t>
            </w:r>
          </w:p>
        </w:tc>
      </w:tr>
      <w:tr w:rsidR="001A76EA" w:rsidRPr="00EB3034" w:rsidTr="001A76EA">
        <w:tc>
          <w:tcPr>
            <w:tcW w:w="85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:rsidR="001A76EA" w:rsidRPr="00E11379" w:rsidRDefault="001A76EA" w:rsidP="001A7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EA" w:rsidRPr="00EB3034" w:rsidTr="001A76EA">
        <w:tc>
          <w:tcPr>
            <w:tcW w:w="851" w:type="dxa"/>
            <w:vMerge w:val="restart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Выполнить фонетический разбор слов: ветер, мороз, лёд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1. Зарегистрироваться на официальном сайте ГТО для дальнейшей возможности сдачи нормативов  и получения знака отличия. Сохранить и записать </w:t>
            </w:r>
            <w:r w:rsidRPr="001A7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(ваш индивидуальный номер участника. Номер записать на листочек и принести мне)</w:t>
            </w:r>
          </w:p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гимнастики.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Параграф 16 – читать. Ответить на вопросы после него.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Страница 132 (1-5)</w:t>
            </w:r>
          </w:p>
          <w:p w:rsidR="001A76EA" w:rsidRPr="001A76EA" w:rsidRDefault="001A76EA" w:rsidP="001A76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2. Страница 138 №563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28, пересказ, страница 138 – вопросы 1, 2, 3 письменно </w:t>
            </w:r>
            <w:proofErr w:type="gramStart"/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проверьте себя)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1A76EA" w:rsidRP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EA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 тетради кроссворд по любимому </w:t>
            </w:r>
            <w:r w:rsidRPr="001A7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произведению</w:t>
            </w:r>
          </w:p>
        </w:tc>
      </w:tr>
      <w:tr w:rsidR="001A76EA" w:rsidRPr="00EB3034" w:rsidTr="001A76EA">
        <w:tc>
          <w:tcPr>
            <w:tcW w:w="85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EA" w:rsidRPr="00EB3034" w:rsidTr="001A76EA">
        <w:tc>
          <w:tcPr>
            <w:tcW w:w="851" w:type="dxa"/>
            <w:vMerge w:val="restart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№303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5581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135 №8 письменно с переводом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Н.С.Лескова (краткий пересказ)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песню на тему «Старый Новый год»</w:t>
            </w:r>
          </w:p>
        </w:tc>
      </w:tr>
      <w:tr w:rsidR="001A76EA" w:rsidRPr="00EB3034" w:rsidTr="001A76EA">
        <w:tc>
          <w:tcPr>
            <w:tcW w:w="851" w:type="dxa"/>
            <w:vMerge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1A76EA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97 №537, 538</w:t>
            </w:r>
          </w:p>
        </w:tc>
      </w:tr>
      <w:tr w:rsidR="001A76EA" w:rsidRPr="00EB3034" w:rsidTr="001A76EA">
        <w:tc>
          <w:tcPr>
            <w:tcW w:w="85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1A76EA" w:rsidRPr="00EB3034" w:rsidRDefault="001A76EA" w:rsidP="001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3A" w:rsidRPr="00EB3034" w:rsidTr="001A76EA">
        <w:tc>
          <w:tcPr>
            <w:tcW w:w="851" w:type="dxa"/>
            <w:vMerge w:val="restart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060" w:type="dxa"/>
          </w:tcPr>
          <w:p w:rsidR="00EE0E3A" w:rsidRPr="00561C3B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581" w:type="dxa"/>
          </w:tcPr>
          <w:p w:rsidR="00EE0E3A" w:rsidRPr="007624B1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351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81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 №537,538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</w:p>
        </w:tc>
        <w:tc>
          <w:tcPr>
            <w:tcW w:w="5581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</w:t>
            </w:r>
          </w:p>
        </w:tc>
      </w:tr>
      <w:tr w:rsidR="00EE0E3A" w:rsidRPr="00EB3034" w:rsidTr="001A76EA">
        <w:trPr>
          <w:trHeight w:val="199"/>
        </w:trPr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81" w:type="dxa"/>
          </w:tcPr>
          <w:p w:rsidR="00EE0E3A" w:rsidRPr="00561C3B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пересказывать параграф 5</w:t>
            </w:r>
          </w:p>
        </w:tc>
      </w:tr>
      <w:tr w:rsidR="00EE0E3A" w:rsidRPr="00EB3034" w:rsidTr="001A76EA">
        <w:trPr>
          <w:trHeight w:val="199"/>
        </w:trPr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177FCE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</w:p>
        </w:tc>
        <w:tc>
          <w:tcPr>
            <w:tcW w:w="5581" w:type="dxa"/>
          </w:tcPr>
          <w:p w:rsidR="00EE0E3A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Кузиной Е.С.: Стр.62 упр.14 (перевод слов учить), стр. 67 упр.23 (перевод и чтение)</w:t>
            </w:r>
          </w:p>
          <w:p w:rsidR="00EE0E3A" w:rsidRPr="003F22B3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Дворянкиной О.Р.: Стр. 108-109 упр.24 письменно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581" w:type="dxa"/>
          </w:tcPr>
          <w:p w:rsidR="00EE0E3A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81" w:type="dxa"/>
          </w:tcPr>
          <w:p w:rsidR="00EE0E3A" w:rsidRPr="007624B1" w:rsidRDefault="00EE0E3A" w:rsidP="00EE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читать «Левшу»</w:t>
            </w:r>
          </w:p>
        </w:tc>
      </w:tr>
      <w:tr w:rsidR="00EE0E3A" w:rsidRPr="00EB3034" w:rsidTr="001A76EA">
        <w:tc>
          <w:tcPr>
            <w:tcW w:w="851" w:type="dxa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3A" w:rsidRPr="00EB3034" w:rsidTr="001A76EA">
        <w:tc>
          <w:tcPr>
            <w:tcW w:w="851" w:type="dxa"/>
            <w:vMerge w:val="restart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5581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 xml:space="preserve">Группа Кузиной Е.С- СТР 67, </w:t>
            </w:r>
            <w:proofErr w:type="spellStart"/>
            <w:r w:rsidRPr="00EA1E8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A1E86">
              <w:rPr>
                <w:rFonts w:ascii="Times New Roman" w:hAnsi="Times New Roman" w:cs="Times New Roman"/>
                <w:sz w:val="24"/>
              </w:rPr>
              <w:t xml:space="preserve"> 23-чтение, перевод</w:t>
            </w:r>
          </w:p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Группа Дворянкиной О.Р. –</w:t>
            </w:r>
            <w:proofErr w:type="spellStart"/>
            <w:proofErr w:type="gramStart"/>
            <w:r w:rsidRPr="00EA1E8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EA1E86">
              <w:rPr>
                <w:rFonts w:ascii="Times New Roman" w:hAnsi="Times New Roman" w:cs="Times New Roman"/>
                <w:sz w:val="24"/>
              </w:rPr>
              <w:t xml:space="preserve"> 108-109 ,</w:t>
            </w:r>
            <w:proofErr w:type="spellStart"/>
            <w:r w:rsidRPr="00EA1E8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A1E86">
              <w:rPr>
                <w:rFonts w:ascii="Times New Roman" w:hAnsi="Times New Roman" w:cs="Times New Roman"/>
                <w:sz w:val="24"/>
              </w:rPr>
              <w:t xml:space="preserve"> 24 , письменно.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5581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Читать  «Левшу» Лескова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581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Номера 746, 756,765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5581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Номера 746, 756,765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  <w:szCs w:val="28"/>
              </w:rPr>
              <w:t>ФЗК</w:t>
            </w:r>
          </w:p>
        </w:tc>
        <w:tc>
          <w:tcPr>
            <w:tcW w:w="5581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</w:rPr>
              <w:t>Комплекс упражнений утренней гимнастики</w:t>
            </w:r>
          </w:p>
        </w:tc>
      </w:tr>
      <w:tr w:rsidR="00EE0E3A" w:rsidRPr="00EB3034" w:rsidTr="001A76EA">
        <w:tc>
          <w:tcPr>
            <w:tcW w:w="851" w:type="dxa"/>
            <w:vMerge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Pr="00EA1E86" w:rsidRDefault="00EE0E3A" w:rsidP="00EE0E3A">
            <w:pPr>
              <w:rPr>
                <w:rFonts w:ascii="Times New Roman" w:hAnsi="Times New Roman" w:cs="Times New Roman"/>
                <w:sz w:val="24"/>
              </w:rPr>
            </w:pPr>
            <w:r w:rsidRPr="00EA1E86">
              <w:rPr>
                <w:rFonts w:ascii="Times New Roman" w:hAnsi="Times New Roman" w:cs="Times New Roman"/>
                <w:sz w:val="24"/>
                <w:szCs w:val="28"/>
              </w:rPr>
              <w:t>РУСС.ЯЗ</w:t>
            </w:r>
          </w:p>
        </w:tc>
        <w:tc>
          <w:tcPr>
            <w:tcW w:w="5581" w:type="dxa"/>
          </w:tcPr>
          <w:p w:rsidR="00EE0E3A" w:rsidRPr="00EA1E86" w:rsidRDefault="00CF02A8" w:rsidP="00EE0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Упр.351 </w:t>
            </w:r>
            <w:bookmarkStart w:id="0" w:name="_GoBack"/>
            <w:bookmarkEnd w:id="0"/>
          </w:p>
        </w:tc>
      </w:tr>
      <w:tr w:rsidR="00EE0E3A" w:rsidRPr="00EB3034" w:rsidTr="001A76EA">
        <w:tc>
          <w:tcPr>
            <w:tcW w:w="851" w:type="dxa"/>
          </w:tcPr>
          <w:p w:rsidR="00EE0E3A" w:rsidRPr="00EB3034" w:rsidRDefault="00EE0E3A" w:rsidP="00EE0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E0E3A" w:rsidRDefault="00EE0E3A" w:rsidP="00EE0E3A">
            <w:pPr>
              <w:spacing w:after="200" w:line="276" w:lineRule="auto"/>
              <w:rPr>
                <w:rFonts w:cstheme="minorHAnsi"/>
                <w:szCs w:val="28"/>
              </w:rPr>
            </w:pPr>
          </w:p>
        </w:tc>
        <w:tc>
          <w:tcPr>
            <w:tcW w:w="5581" w:type="dxa"/>
          </w:tcPr>
          <w:p w:rsidR="00EE0E3A" w:rsidRDefault="00EE0E3A" w:rsidP="00EE0E3A">
            <w:pPr>
              <w:rPr>
                <w:rFonts w:cstheme="minorHAnsi"/>
                <w:szCs w:val="28"/>
              </w:rPr>
            </w:pPr>
          </w:p>
        </w:tc>
      </w:tr>
    </w:tbl>
    <w:p w:rsidR="001C4FFF" w:rsidRDefault="001C4FFF"/>
    <w:sectPr w:rsidR="001C4FFF" w:rsidSect="000C20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1EDB"/>
    <w:multiLevelType w:val="hybridMultilevel"/>
    <w:tmpl w:val="ADC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F0C"/>
    <w:multiLevelType w:val="hybridMultilevel"/>
    <w:tmpl w:val="1E6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06232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38DB"/>
    <w:multiLevelType w:val="hybridMultilevel"/>
    <w:tmpl w:val="53B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2E1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0A9E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A5"/>
    <w:rsid w:val="000C20FA"/>
    <w:rsid w:val="000D24A1"/>
    <w:rsid w:val="001A76EA"/>
    <w:rsid w:val="001C4FFF"/>
    <w:rsid w:val="00231EFA"/>
    <w:rsid w:val="003441AE"/>
    <w:rsid w:val="003C6A8F"/>
    <w:rsid w:val="00510D98"/>
    <w:rsid w:val="00514E46"/>
    <w:rsid w:val="0069208F"/>
    <w:rsid w:val="00713A1B"/>
    <w:rsid w:val="007473B6"/>
    <w:rsid w:val="00965D0E"/>
    <w:rsid w:val="009C6B15"/>
    <w:rsid w:val="00A94EA7"/>
    <w:rsid w:val="00AB1EA3"/>
    <w:rsid w:val="00AB79DC"/>
    <w:rsid w:val="00B01C00"/>
    <w:rsid w:val="00C0353B"/>
    <w:rsid w:val="00C15DE1"/>
    <w:rsid w:val="00CA16AC"/>
    <w:rsid w:val="00CB23A5"/>
    <w:rsid w:val="00CE0D69"/>
    <w:rsid w:val="00CF02A8"/>
    <w:rsid w:val="00D735B3"/>
    <w:rsid w:val="00DA7518"/>
    <w:rsid w:val="00EA1E86"/>
    <w:rsid w:val="00EB3034"/>
    <w:rsid w:val="00EE0E3A"/>
    <w:rsid w:val="00F03FB3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2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2023-01-12T10:24:00Z</dcterms:created>
  <dcterms:modified xsi:type="dcterms:W3CDTF">2023-01-12T10:24:00Z</dcterms:modified>
</cp:coreProperties>
</file>