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35" w:rsidRPr="00092E78" w:rsidRDefault="00092E78" w:rsidP="00A71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E78">
        <w:rPr>
          <w:rFonts w:ascii="Times New Roman" w:hAnsi="Times New Roman" w:cs="Times New Roman"/>
          <w:b/>
          <w:sz w:val="24"/>
          <w:szCs w:val="24"/>
        </w:rPr>
        <w:t>Домашнее задание 1-4 классы</w:t>
      </w:r>
    </w:p>
    <w:p w:rsidR="00092E78" w:rsidRPr="00092E78" w:rsidRDefault="00092E78" w:rsidP="00A71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E78">
        <w:rPr>
          <w:rFonts w:ascii="Times New Roman" w:hAnsi="Times New Roman" w:cs="Times New Roman"/>
          <w:b/>
          <w:sz w:val="24"/>
          <w:szCs w:val="24"/>
        </w:rPr>
        <w:t xml:space="preserve">26.02.2024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3"/>
        <w:tblW w:w="10490" w:type="dxa"/>
        <w:tblInd w:w="-714" w:type="dxa"/>
        <w:tblLook w:val="04A0"/>
      </w:tblPr>
      <w:tblGrid>
        <w:gridCol w:w="882"/>
        <w:gridCol w:w="2657"/>
        <w:gridCol w:w="6951"/>
      </w:tblGrid>
      <w:tr w:rsidR="00092E78" w:rsidRPr="00092E78" w:rsidTr="00A71F20">
        <w:trPr>
          <w:trHeight w:val="20"/>
        </w:trPr>
        <w:tc>
          <w:tcPr>
            <w:tcW w:w="882" w:type="dxa"/>
          </w:tcPr>
          <w:p w:rsidR="00092E78" w:rsidRPr="00092E78" w:rsidRDefault="00092E78" w:rsidP="00A71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57" w:type="dxa"/>
          </w:tcPr>
          <w:p w:rsidR="00092E78" w:rsidRPr="00092E78" w:rsidRDefault="00092E78" w:rsidP="00A71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51" w:type="dxa"/>
          </w:tcPr>
          <w:p w:rsidR="00092E78" w:rsidRPr="00092E78" w:rsidRDefault="00092E78" w:rsidP="00A71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 w:val="restart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2657" w:type="dxa"/>
          </w:tcPr>
          <w:p w:rsidR="00092E78" w:rsidRPr="00092E78" w:rsidRDefault="00092E78" w:rsidP="00092E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6951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Уч.стр.52-53 </w:t>
            </w:r>
            <w:proofErr w:type="spellStart"/>
            <w:r w:rsidRPr="00092E7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правило,упр</w:t>
            </w:r>
            <w:proofErr w:type="spellEnd"/>
            <w:r w:rsidRPr="00092E7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90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Математика </w:t>
            </w:r>
          </w:p>
        </w:tc>
        <w:tc>
          <w:tcPr>
            <w:tcW w:w="6951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Уч. </w:t>
            </w:r>
            <w:proofErr w:type="spellStart"/>
            <w:r w:rsidRPr="00092E7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стр</w:t>
            </w:r>
            <w:proofErr w:type="spellEnd"/>
            <w:r w:rsidRPr="00092E7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33 №3,№4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092E78" w:rsidRPr="00092E78" w:rsidRDefault="00092E78" w:rsidP="00092E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6951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стр.60-61 читать по ролями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6951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стр.16 упр.2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 w:val="restart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2657" w:type="dxa"/>
          </w:tcPr>
          <w:p w:rsidR="00092E78" w:rsidRPr="00092E78" w:rsidRDefault="00092E78" w:rsidP="00092E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6951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РТ стр. 27 упр. 57, 58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Математика </w:t>
            </w:r>
          </w:p>
        </w:tc>
        <w:tc>
          <w:tcPr>
            <w:tcW w:w="6951" w:type="dxa"/>
          </w:tcPr>
          <w:p w:rsidR="00092E78" w:rsidRPr="00092E78" w:rsidRDefault="00A71F20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2E78" w:rsidRPr="00092E78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по 5 примеров на сложение и вычитание столбиком с проверкой. 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092E78" w:rsidRPr="00092E78" w:rsidRDefault="00092E78" w:rsidP="00092E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6951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 xml:space="preserve">Уч. Стр. 78, наизусть 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 w:val="restart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2657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51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Тр. стр. 213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951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Стр.54-55, читать по ролям.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51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ТПО стр.23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6951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Уч. стр.24-27, составить памятку «Безопасность в лесу»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 w:val="restart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2657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51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Т. Стр.16 , упр.5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51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Стр.18 №3 №5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951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К.Паустовский «Кот-ворюга», «Барсучий нос» (на выбор)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6951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Стр.20, упр.2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 w:val="restart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2657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51" w:type="dxa"/>
          </w:tcPr>
          <w:p w:rsidR="00092E78" w:rsidRPr="00A71F20" w:rsidRDefault="00A71F20" w:rsidP="00A71F20">
            <w:r>
              <w:t>Уч. стр. 72-73, правила; упр. 124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51" w:type="dxa"/>
          </w:tcPr>
          <w:p w:rsidR="00092E78" w:rsidRPr="00092E78" w:rsidRDefault="00A71F20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стр. 15 № 1,2,3. Повторить правило деления суммы на число. 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951" w:type="dxa"/>
          </w:tcPr>
          <w:p w:rsidR="00092E78" w:rsidRPr="00092E78" w:rsidRDefault="00A71F20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К.Паустовский «Кот-ворюга»,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 w:val="restart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2657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51" w:type="dxa"/>
          </w:tcPr>
          <w:p w:rsidR="00092E78" w:rsidRPr="00092E78" w:rsidRDefault="004C1285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77 упр. 134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51" w:type="dxa"/>
          </w:tcPr>
          <w:p w:rsidR="00092E78" w:rsidRPr="00092E78" w:rsidRDefault="004C1285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17 № 3,4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951" w:type="dxa"/>
          </w:tcPr>
          <w:p w:rsidR="00092E78" w:rsidRPr="00092E78" w:rsidRDefault="004C1285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произведение В.П. Астафьева </w:t>
            </w:r>
          </w:p>
        </w:tc>
      </w:tr>
      <w:tr w:rsidR="004C1285" w:rsidRPr="00092E78" w:rsidTr="00A71F20">
        <w:trPr>
          <w:trHeight w:val="20"/>
        </w:trPr>
        <w:tc>
          <w:tcPr>
            <w:tcW w:w="882" w:type="dxa"/>
          </w:tcPr>
          <w:p w:rsidR="004C1285" w:rsidRPr="00092E78" w:rsidRDefault="004C1285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4C1285" w:rsidRPr="00092E78" w:rsidRDefault="004C1285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6951" w:type="dxa"/>
          </w:tcPr>
          <w:p w:rsidR="004C1285" w:rsidRDefault="004C1285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16-18, РТ стр. 13 № 4</w:t>
            </w:r>
            <w:bookmarkStart w:id="0" w:name="_GoBack"/>
            <w:bookmarkEnd w:id="0"/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 w:val="restart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657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51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У с.66 упр.3 . РТ с. 35-35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51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У с.31 №114,№117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951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Дворянкина О.Р.: уч. стр.20 №3, с переводом</w:t>
            </w:r>
          </w:p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Максимова В.В. : уч. стр. 19 прочитать правило, упр.4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 w:val="restart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2657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51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Уч.стр.59 упр.124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951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Уч.с.тр60-62 р.т.с.28-29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951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Прочитать и записать в читательский дневник отзыв на понравившийся рассказ или книгу "Природа и мы"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 w:val="restart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2657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51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Уч. стр. 55 упр. 115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951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Уч. стр. 46 №3; Т. стр. 19 № 4</w:t>
            </w:r>
          </w:p>
        </w:tc>
      </w:tr>
      <w:tr w:rsidR="00092E78" w:rsidRPr="00092E78" w:rsidTr="00A71F20">
        <w:trPr>
          <w:trHeight w:val="20"/>
        </w:trPr>
        <w:tc>
          <w:tcPr>
            <w:tcW w:w="882" w:type="dxa"/>
            <w:vMerge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951" w:type="dxa"/>
          </w:tcPr>
          <w:p w:rsidR="00092E78" w:rsidRPr="00092E78" w:rsidRDefault="00092E78" w:rsidP="0009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78">
              <w:rPr>
                <w:rFonts w:ascii="Times New Roman" w:hAnsi="Times New Roman" w:cs="Times New Roman"/>
                <w:sz w:val="24"/>
                <w:szCs w:val="24"/>
              </w:rPr>
              <w:t>Уч. стр. 67, монолог старика посвящённый расставанию с другом-лебедем: «Старик опять замолчал»...«Вот какое дело вышло» (выразительное чтение наизусть)</w:t>
            </w:r>
          </w:p>
        </w:tc>
      </w:tr>
    </w:tbl>
    <w:p w:rsidR="00092E78" w:rsidRDefault="00092E78" w:rsidP="00092E78"/>
    <w:sectPr w:rsidR="00092E78" w:rsidSect="00CF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E78"/>
    <w:rsid w:val="00092E78"/>
    <w:rsid w:val="004C1285"/>
    <w:rsid w:val="00916725"/>
    <w:rsid w:val="00A308AE"/>
    <w:rsid w:val="00A46F35"/>
    <w:rsid w:val="00A71F20"/>
    <w:rsid w:val="00CF27AB"/>
    <w:rsid w:val="00FD2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1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F2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71F20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A71F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A71F2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№18</dc:creator>
  <cp:lastModifiedBy>user</cp:lastModifiedBy>
  <cp:revision>2</cp:revision>
  <dcterms:created xsi:type="dcterms:W3CDTF">2024-02-26T07:27:00Z</dcterms:created>
  <dcterms:modified xsi:type="dcterms:W3CDTF">2024-02-26T07:27:00Z</dcterms:modified>
</cp:coreProperties>
</file>