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118F" w14:textId="77777777" w:rsidR="00455FAA" w:rsidRDefault="00455FAA" w:rsidP="0066020E">
      <w:pPr>
        <w:pStyle w:val="a5"/>
        <w:tabs>
          <w:tab w:val="left" w:pos="993"/>
        </w:tabs>
        <w:jc w:val="both"/>
        <w:rPr>
          <w:rFonts w:ascii="Times New Roman" w:hAnsi="Times New Roman" w:cs="Times New Roman"/>
          <w:sz w:val="24"/>
          <w:szCs w:val="24"/>
        </w:rPr>
      </w:pPr>
    </w:p>
    <w:p w14:paraId="4B2E60A2" w14:textId="77777777" w:rsidR="00455FAA" w:rsidRDefault="00455FAA" w:rsidP="00485F02">
      <w:pPr>
        <w:pStyle w:val="a5"/>
        <w:tabs>
          <w:tab w:val="left" w:pos="993"/>
        </w:tabs>
        <w:ind w:firstLine="709"/>
        <w:jc w:val="both"/>
        <w:rPr>
          <w:rFonts w:ascii="Times New Roman" w:hAnsi="Times New Roman" w:cs="Times New Roman"/>
          <w:sz w:val="24"/>
          <w:szCs w:val="24"/>
        </w:rPr>
      </w:pPr>
    </w:p>
    <w:p w14:paraId="4D3DFDD8" w14:textId="77777777" w:rsidR="00455FAA" w:rsidRDefault="00455FAA" w:rsidP="00485F02">
      <w:pPr>
        <w:pStyle w:val="a5"/>
        <w:tabs>
          <w:tab w:val="left" w:pos="993"/>
        </w:tabs>
        <w:ind w:firstLine="709"/>
        <w:jc w:val="both"/>
        <w:rPr>
          <w:rFonts w:ascii="Times New Roman" w:hAnsi="Times New Roman" w:cs="Times New Roman"/>
          <w:sz w:val="24"/>
          <w:szCs w:val="24"/>
        </w:rPr>
      </w:pPr>
    </w:p>
    <w:p w14:paraId="5E401CE3" w14:textId="77777777" w:rsidR="00CD32C9" w:rsidRPr="00F043BE" w:rsidRDefault="00CD32C9" w:rsidP="00CD32C9">
      <w:pPr>
        <w:spacing w:after="0" w:line="240" w:lineRule="auto"/>
        <w:ind w:firstLine="709"/>
        <w:jc w:val="center"/>
        <w:rPr>
          <w:rFonts w:ascii="Times New Roman" w:hAnsi="Times New Roman"/>
          <w:b/>
          <w:i/>
          <w:sz w:val="24"/>
          <w:szCs w:val="24"/>
        </w:rPr>
      </w:pPr>
      <w:r w:rsidRPr="00F043BE">
        <w:rPr>
          <w:rFonts w:ascii="Times New Roman" w:hAnsi="Times New Roman"/>
          <w:b/>
          <w:sz w:val="24"/>
          <w:szCs w:val="24"/>
        </w:rPr>
        <w:t>АННОТАЦИЯ</w:t>
      </w:r>
    </w:p>
    <w:p w14:paraId="5CA10D00" w14:textId="77777777" w:rsidR="00CD32C9" w:rsidRPr="00F043BE" w:rsidRDefault="00CD32C9" w:rsidP="00CD32C9">
      <w:pPr>
        <w:spacing w:after="0" w:line="240" w:lineRule="auto"/>
        <w:ind w:firstLine="709"/>
        <w:jc w:val="center"/>
        <w:rPr>
          <w:rFonts w:ascii="Times New Roman" w:hAnsi="Times New Roman"/>
          <w:b/>
          <w:i/>
          <w:sz w:val="24"/>
          <w:szCs w:val="24"/>
        </w:rPr>
      </w:pPr>
      <w:r w:rsidRPr="00F043BE">
        <w:rPr>
          <w:rFonts w:ascii="Times New Roman" w:hAnsi="Times New Roman"/>
          <w:b/>
          <w:sz w:val="24"/>
          <w:szCs w:val="24"/>
        </w:rPr>
        <w:t xml:space="preserve">к рабочей программе </w:t>
      </w:r>
      <w:r>
        <w:rPr>
          <w:rFonts w:ascii="Times New Roman" w:hAnsi="Times New Roman"/>
          <w:b/>
          <w:sz w:val="24"/>
          <w:szCs w:val="24"/>
        </w:rPr>
        <w:t xml:space="preserve">учебного предмета ЛИТЕРАТУРА </w:t>
      </w:r>
      <w:r w:rsidRPr="00F043BE">
        <w:rPr>
          <w:rFonts w:ascii="Times New Roman" w:hAnsi="Times New Roman"/>
          <w:b/>
          <w:sz w:val="24"/>
          <w:szCs w:val="24"/>
        </w:rPr>
        <w:t xml:space="preserve">в </w:t>
      </w:r>
      <w:r>
        <w:rPr>
          <w:rFonts w:ascii="Times New Roman" w:hAnsi="Times New Roman"/>
          <w:b/>
          <w:sz w:val="24"/>
          <w:szCs w:val="24"/>
        </w:rPr>
        <w:t>5-9</w:t>
      </w:r>
      <w:r w:rsidRPr="00F043BE">
        <w:rPr>
          <w:rFonts w:ascii="Times New Roman" w:hAnsi="Times New Roman"/>
          <w:b/>
          <w:sz w:val="24"/>
          <w:szCs w:val="24"/>
        </w:rPr>
        <w:t xml:space="preserve"> класс</w:t>
      </w:r>
      <w:r>
        <w:rPr>
          <w:rFonts w:ascii="Times New Roman" w:hAnsi="Times New Roman"/>
          <w:b/>
          <w:sz w:val="24"/>
          <w:szCs w:val="24"/>
        </w:rPr>
        <w:t>ах</w:t>
      </w:r>
    </w:p>
    <w:p w14:paraId="297C9F5B" w14:textId="77777777" w:rsidR="00455FAA" w:rsidRDefault="00CD32C9" w:rsidP="00CD32C9">
      <w:pPr>
        <w:pStyle w:val="c1"/>
        <w:shd w:val="clear" w:color="auto" w:fill="FFFFFF"/>
        <w:spacing w:before="0" w:beforeAutospacing="0" w:after="0" w:afterAutospacing="0"/>
        <w:ind w:firstLine="568"/>
        <w:rPr>
          <w:rFonts w:ascii="Calibri" w:hAnsi="Calibri"/>
          <w:color w:val="000000"/>
          <w:sz w:val="22"/>
          <w:szCs w:val="22"/>
        </w:rPr>
      </w:pPr>
      <w:r>
        <w:rPr>
          <w:rStyle w:val="c6"/>
          <w:b/>
          <w:bCs/>
          <w:color w:val="000000"/>
        </w:rPr>
        <w:t xml:space="preserve">                  </w:t>
      </w:r>
      <w:r w:rsidR="00455FAA">
        <w:rPr>
          <w:rStyle w:val="c6"/>
          <w:b/>
          <w:bCs/>
          <w:color w:val="000000"/>
        </w:rPr>
        <w:t xml:space="preserve">(предметная линия учебников под редакцией В.Я.Коровиной) </w:t>
      </w:r>
    </w:p>
    <w:p w14:paraId="2CFA1E2E"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xml:space="preserve">Рабочая программа по литературе является составной частью основной образовательной программы основного общего образования </w:t>
      </w:r>
      <w:r w:rsidR="00CD32C9" w:rsidRPr="001A06D6">
        <w:rPr>
          <w:rStyle w:val="c2"/>
          <w:rFonts w:eastAsia="Calibri"/>
          <w:color w:val="000000"/>
        </w:rPr>
        <w:t>МАОУ СОШ №18.</w:t>
      </w:r>
    </w:p>
    <w:p w14:paraId="1264A66D"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Рабочая программа разработана в соответствии со следующими нормативными документами:  Федеральным законом РФ от 29.12.12 № 273-ФЗ «Об образовании в Российской</w:t>
      </w:r>
      <w:r w:rsidRPr="001A06D6">
        <w:rPr>
          <w:rStyle w:val="c5"/>
          <w:rFonts w:ascii="Cambria Math" w:eastAsia="Calibri" w:hAnsi="Cambria Math" w:cs="Cambria Math"/>
          <w:color w:val="000000"/>
        </w:rPr>
        <w:t>⎫</w:t>
      </w:r>
      <w:r w:rsidRPr="001A06D6">
        <w:rPr>
          <w:rStyle w:val="c2"/>
          <w:rFonts w:eastAsia="Calibri"/>
          <w:color w:val="000000"/>
        </w:rPr>
        <w:t> Федерации»;  требованиями федерального государственного образовательного стандарта основного</w:t>
      </w:r>
      <w:r w:rsidRPr="001A06D6">
        <w:rPr>
          <w:rStyle w:val="c5"/>
          <w:rFonts w:ascii="Cambria Math" w:eastAsia="Calibri" w:hAnsi="Cambria Math" w:cs="Cambria Math"/>
          <w:color w:val="000000"/>
        </w:rPr>
        <w:t>⎫</w:t>
      </w:r>
      <w:r w:rsidRPr="001A06D6">
        <w:rPr>
          <w:rStyle w:val="c2"/>
          <w:rFonts w:eastAsia="Calibri"/>
          <w:color w:val="000000"/>
        </w:rPr>
        <w:t>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Минобрнауки от 29 декабря 2014 г. № 1644); с учетом:  примерной основной образовательной программы основного общего образования, авторской программы по литературе.</w:t>
      </w:r>
    </w:p>
    <w:p w14:paraId="3A5163A9"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Рабочая программа соответствует учебно-методическому комплекту, который включает:</w:t>
      </w:r>
    </w:p>
    <w:p w14:paraId="5F692FD9"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В.Я.Коровина, В.П.Журавлев, В.И.Коровин. Литература – 5, ч.1, 2. ОАО «Издательство «Просвещение», 20</w:t>
      </w:r>
      <w:r w:rsidR="0066020E" w:rsidRPr="001A06D6">
        <w:rPr>
          <w:rStyle w:val="c2"/>
          <w:rFonts w:eastAsia="Calibri"/>
          <w:color w:val="000000"/>
        </w:rPr>
        <w:t>20</w:t>
      </w:r>
      <w:r w:rsidRPr="001A06D6">
        <w:rPr>
          <w:rStyle w:val="c2"/>
          <w:rFonts w:eastAsia="Calibri"/>
          <w:color w:val="000000"/>
        </w:rPr>
        <w:t>;</w:t>
      </w:r>
    </w:p>
    <w:p w14:paraId="615D6F6C"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xml:space="preserve">• </w:t>
      </w:r>
      <w:proofErr w:type="spellStart"/>
      <w:r w:rsidRPr="001A06D6">
        <w:rPr>
          <w:rStyle w:val="c2"/>
          <w:rFonts w:eastAsia="Calibri"/>
          <w:color w:val="000000"/>
        </w:rPr>
        <w:t>В.П.Полухина</w:t>
      </w:r>
      <w:proofErr w:type="spellEnd"/>
      <w:r w:rsidRPr="001A06D6">
        <w:rPr>
          <w:rStyle w:val="c2"/>
          <w:rFonts w:eastAsia="Calibri"/>
          <w:color w:val="000000"/>
        </w:rPr>
        <w:t xml:space="preserve">, </w:t>
      </w:r>
      <w:proofErr w:type="spellStart"/>
      <w:r w:rsidRPr="001A06D6">
        <w:rPr>
          <w:rStyle w:val="c2"/>
          <w:rFonts w:eastAsia="Calibri"/>
          <w:color w:val="000000"/>
        </w:rPr>
        <w:t>В.Я.Коровина</w:t>
      </w:r>
      <w:proofErr w:type="spellEnd"/>
      <w:r w:rsidRPr="001A06D6">
        <w:rPr>
          <w:rStyle w:val="c2"/>
          <w:rFonts w:eastAsia="Calibri"/>
          <w:color w:val="000000"/>
        </w:rPr>
        <w:t xml:space="preserve">, </w:t>
      </w:r>
      <w:proofErr w:type="spellStart"/>
      <w:r w:rsidRPr="001A06D6">
        <w:rPr>
          <w:rStyle w:val="c2"/>
          <w:rFonts w:eastAsia="Calibri"/>
          <w:color w:val="000000"/>
        </w:rPr>
        <w:t>В.П.Журавлев</w:t>
      </w:r>
      <w:proofErr w:type="spellEnd"/>
      <w:r w:rsidRPr="001A06D6">
        <w:rPr>
          <w:rStyle w:val="c2"/>
          <w:rFonts w:eastAsia="Calibri"/>
          <w:color w:val="000000"/>
        </w:rPr>
        <w:t xml:space="preserve"> и др. / Под ред. В.Я.Коровиной Литература – 6 в 2 ч. ОАО «Издательство «Просвещение», 20</w:t>
      </w:r>
      <w:r w:rsidR="0066020E" w:rsidRPr="001A06D6">
        <w:rPr>
          <w:rStyle w:val="c2"/>
          <w:rFonts w:eastAsia="Calibri"/>
          <w:color w:val="000000"/>
        </w:rPr>
        <w:t>20</w:t>
      </w:r>
      <w:r w:rsidRPr="001A06D6">
        <w:rPr>
          <w:rStyle w:val="c2"/>
          <w:rFonts w:eastAsia="Calibri"/>
          <w:color w:val="000000"/>
        </w:rPr>
        <w:t>;</w:t>
      </w:r>
    </w:p>
    <w:p w14:paraId="58886909"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 В.Я.Коровина Литература – 7, ч.1,2 М.: Просвещение, 20</w:t>
      </w:r>
      <w:r w:rsidR="0066020E" w:rsidRPr="001A06D6">
        <w:rPr>
          <w:rStyle w:val="c2"/>
          <w:rFonts w:eastAsia="Calibri"/>
          <w:color w:val="000000"/>
        </w:rPr>
        <w:t>20</w:t>
      </w:r>
      <w:r w:rsidRPr="001A06D6">
        <w:rPr>
          <w:rStyle w:val="c2"/>
          <w:rFonts w:eastAsia="Calibri"/>
          <w:color w:val="000000"/>
        </w:rPr>
        <w:t>.</w:t>
      </w:r>
    </w:p>
    <w:p w14:paraId="04326034"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В.Я.Коровина Литература – 8, ч.1,2 М.: Просвещение, 20</w:t>
      </w:r>
      <w:r w:rsidR="0066020E" w:rsidRPr="001A06D6">
        <w:rPr>
          <w:rStyle w:val="c2"/>
          <w:rFonts w:eastAsia="Calibri"/>
          <w:color w:val="000000"/>
        </w:rPr>
        <w:t>20</w:t>
      </w:r>
      <w:r w:rsidRPr="001A06D6">
        <w:rPr>
          <w:rStyle w:val="c2"/>
          <w:rFonts w:eastAsia="Calibri"/>
          <w:color w:val="000000"/>
        </w:rPr>
        <w:t>.</w:t>
      </w:r>
    </w:p>
    <w:p w14:paraId="1BA16DE1"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В.Я.Коровина Литература – 9, ч.1,2 М.: Просвещение, 20</w:t>
      </w:r>
      <w:r w:rsidR="0066020E" w:rsidRPr="001A06D6">
        <w:rPr>
          <w:rStyle w:val="c2"/>
          <w:rFonts w:eastAsia="Calibri"/>
          <w:color w:val="000000"/>
        </w:rPr>
        <w:t>20</w:t>
      </w:r>
      <w:r w:rsidRPr="001A06D6">
        <w:rPr>
          <w:rStyle w:val="c2"/>
          <w:rFonts w:eastAsia="Calibri"/>
          <w:color w:val="000000"/>
        </w:rPr>
        <w:t>.</w:t>
      </w:r>
    </w:p>
    <w:p w14:paraId="1B01130D"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образовательные задачи:</w:t>
      </w:r>
    </w:p>
    <w:p w14:paraId="1344AA0D"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xml:space="preserve"> •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w:t>
      </w:r>
      <w:r w:rsidRPr="001A06D6">
        <w:rPr>
          <w:rStyle w:val="c2"/>
          <w:rFonts w:eastAsia="Calibri"/>
          <w:color w:val="000000"/>
        </w:rPr>
        <w:lastRenderedPageBreak/>
        <w:t>произведения, с разнообразными читательскими позициями; осознание значимости чтения и изучения литературы для своего дальнейшего развития;</w:t>
      </w:r>
    </w:p>
    <w:p w14:paraId="4C3C5D69"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 формирование отношения к литературе как к одной из основных национально- культурных ценностей народа, к особому способу познания жизни;</w:t>
      </w:r>
    </w:p>
    <w:p w14:paraId="42D850D2"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обеспечение культурной самоидентификации, осознание коммуникативно- эстетических возможностей языка на основе изучения выдающихся произведений российской культуры, культуры своего народа, мировой культуры;</w:t>
      </w:r>
    </w:p>
    <w:p w14:paraId="7FA173A8"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w:t>
      </w:r>
    </w:p>
    <w:p w14:paraId="6FDEFF65"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58F8C033"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59F23DC4"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развитие коммуникативно-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proofErr w:type="spellStart"/>
      <w:r w:rsidRPr="001A06D6">
        <w:rPr>
          <w:rStyle w:val="c2"/>
          <w:rFonts w:eastAsia="Calibri"/>
          <w:color w:val="000000"/>
        </w:rPr>
        <w:t>процессуальность</w:t>
      </w:r>
      <w:proofErr w:type="spellEnd"/>
      <w:r w:rsidRPr="001A06D6">
        <w:rPr>
          <w:rStyle w:val="c2"/>
          <w:rFonts w:eastAsia="Calibri"/>
          <w:color w:val="000000"/>
        </w:rPr>
        <w:t>).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изучения конкретных произведений (прежде всего русской и зарубежной классики), сложившихся в школьной практике; −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14:paraId="3D386EDB"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14:paraId="39019B8E" w14:textId="77777777" w:rsidR="00455FAA" w:rsidRPr="001A06D6" w:rsidRDefault="00455FAA" w:rsidP="00455FAA">
      <w:pPr>
        <w:pStyle w:val="c1"/>
        <w:shd w:val="clear" w:color="auto" w:fill="FFFFFF"/>
        <w:spacing w:before="0" w:beforeAutospacing="0" w:after="0" w:afterAutospacing="0"/>
        <w:ind w:firstLine="568"/>
        <w:rPr>
          <w:rStyle w:val="c2"/>
          <w:rFonts w:eastAsia="Calibri"/>
          <w:color w:val="000000"/>
        </w:rPr>
      </w:pPr>
      <w:r w:rsidRPr="001A06D6">
        <w:rPr>
          <w:rStyle w:val="c2"/>
          <w:rFonts w:eastAsia="Calibri"/>
          <w:color w:val="000000"/>
        </w:rPr>
        <w:t>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14:paraId="64431BC8" w14:textId="7996C4C8" w:rsidR="001A06D6" w:rsidRPr="001A06D6" w:rsidRDefault="001A06D6" w:rsidP="001A06D6">
      <w:pPr>
        <w:shd w:val="clear" w:color="auto" w:fill="FCFCFC"/>
        <w:spacing w:before="100" w:beforeAutospacing="1" w:after="100" w:afterAutospacing="1" w:line="240" w:lineRule="auto"/>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lastRenderedPageBreak/>
        <w:t>Программы обеспечивают достижение выпускниками ос</w:t>
      </w:r>
      <w:r w:rsidRPr="001A06D6">
        <w:rPr>
          <w:rFonts w:ascii="Times New Roman" w:eastAsia="Times New Roman" w:hAnsi="Times New Roman" w:cs="Times New Roman"/>
          <w:color w:val="000000"/>
          <w:sz w:val="24"/>
          <w:szCs w:val="24"/>
          <w:bdr w:val="none" w:sz="0" w:space="0" w:color="auto" w:frame="1"/>
          <w:lang w:eastAsia="ru-RU"/>
        </w:rPr>
        <w:t>н</w:t>
      </w:r>
      <w:r w:rsidRPr="001A06D6">
        <w:rPr>
          <w:rFonts w:ascii="Times New Roman" w:eastAsia="Times New Roman" w:hAnsi="Times New Roman" w:cs="Times New Roman"/>
          <w:color w:val="000000"/>
          <w:sz w:val="24"/>
          <w:szCs w:val="24"/>
          <w:bdr w:val="none" w:sz="0" w:space="0" w:color="auto" w:frame="1"/>
          <w:lang w:eastAsia="ru-RU"/>
        </w:rPr>
        <w:t xml:space="preserve">овной школы определённых личностных, метапредметных и </w:t>
      </w:r>
      <w:proofErr w:type="gramStart"/>
      <w:r w:rsidRPr="001A06D6">
        <w:rPr>
          <w:rFonts w:ascii="Times New Roman" w:eastAsia="Times New Roman" w:hAnsi="Times New Roman" w:cs="Times New Roman"/>
          <w:color w:val="000000"/>
          <w:sz w:val="24"/>
          <w:szCs w:val="24"/>
          <w:bdr w:val="none" w:sz="0" w:space="0" w:color="auto" w:frame="1"/>
          <w:lang w:eastAsia="ru-RU"/>
        </w:rPr>
        <w:t>предметных  результатов</w:t>
      </w:r>
      <w:proofErr w:type="gramEnd"/>
      <w:r w:rsidRPr="001A06D6">
        <w:rPr>
          <w:rFonts w:ascii="Times New Roman" w:eastAsia="Times New Roman" w:hAnsi="Times New Roman" w:cs="Times New Roman"/>
          <w:i/>
          <w:iCs/>
          <w:color w:val="000000"/>
          <w:sz w:val="24"/>
          <w:szCs w:val="24"/>
          <w:bdr w:val="none" w:sz="0" w:space="0" w:color="auto" w:frame="1"/>
          <w:lang w:eastAsia="ru-RU"/>
        </w:rPr>
        <w:t>.</w:t>
      </w:r>
    </w:p>
    <w:p w14:paraId="7D8DB712" w14:textId="77777777" w:rsidR="001A06D6" w:rsidRPr="001A06D6" w:rsidRDefault="001A06D6" w:rsidP="001A06D6">
      <w:pPr>
        <w:shd w:val="clear" w:color="auto" w:fill="FCFCFC"/>
        <w:spacing w:before="100" w:beforeAutospacing="1" w:after="100" w:afterAutospacing="1" w:line="240" w:lineRule="auto"/>
        <w:rPr>
          <w:rFonts w:ascii="Times New Roman" w:eastAsia="Times New Roman" w:hAnsi="Times New Roman" w:cs="Times New Roman"/>
          <w:sz w:val="24"/>
          <w:szCs w:val="24"/>
          <w:lang w:eastAsia="ru-RU"/>
        </w:rPr>
      </w:pPr>
      <w:r w:rsidRPr="001A06D6">
        <w:rPr>
          <w:rFonts w:ascii="Times New Roman" w:eastAsia="Times New Roman" w:hAnsi="Times New Roman" w:cs="Times New Roman"/>
          <w:sz w:val="24"/>
          <w:szCs w:val="24"/>
          <w:bdr w:val="none" w:sz="0" w:space="0" w:color="auto" w:frame="1"/>
          <w:lang w:eastAsia="ru-RU"/>
        </w:rPr>
        <w:t>ЛИЧНОСТНЫЕ РЕЗУЛЬТАТЫ</w:t>
      </w:r>
    </w:p>
    <w:p w14:paraId="40B53190" w14:textId="77777777" w:rsidR="001A06D6" w:rsidRPr="001A06D6" w:rsidRDefault="001A06D6" w:rsidP="001A06D6">
      <w:pPr>
        <w:numPr>
          <w:ilvl w:val="0"/>
          <w:numId w:val="9"/>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1A06D6">
        <w:rPr>
          <w:rFonts w:ascii="Times New Roman" w:eastAsia="Times New Roman" w:hAnsi="Times New Roman" w:cs="Times New Roman"/>
          <w:color w:val="01314B"/>
          <w:sz w:val="24"/>
          <w:szCs w:val="24"/>
          <w:lang w:eastAsia="ru-RU"/>
        </w:rPr>
        <w:br/>
      </w:r>
      <w:r w:rsidRPr="001A06D6">
        <w:rPr>
          <w:rFonts w:ascii="Times New Roman" w:eastAsia="Times New Roman" w:hAnsi="Times New Roman" w:cs="Times New Roman"/>
          <w:color w:val="000000"/>
          <w:sz w:val="24"/>
          <w:szCs w:val="24"/>
          <w:bdr w:val="none" w:sz="0" w:space="0" w:color="auto" w:frame="1"/>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023B3D41" w14:textId="77777777" w:rsidR="001A06D6" w:rsidRPr="001A06D6" w:rsidRDefault="001A06D6" w:rsidP="001A06D6">
      <w:pPr>
        <w:numPr>
          <w:ilvl w:val="0"/>
          <w:numId w:val="9"/>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5A99538" w14:textId="77777777" w:rsidR="001A06D6" w:rsidRPr="001A06D6" w:rsidRDefault="001A06D6" w:rsidP="001A06D6">
      <w:pPr>
        <w:numPr>
          <w:ilvl w:val="0"/>
          <w:numId w:val="9"/>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45CE5E70" w14:textId="77777777" w:rsidR="001A06D6" w:rsidRPr="001A06D6" w:rsidRDefault="001A06D6" w:rsidP="001A06D6">
      <w:pPr>
        <w:numPr>
          <w:ilvl w:val="0"/>
          <w:numId w:val="9"/>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1909B80C" w14:textId="77777777" w:rsidR="001A06D6" w:rsidRPr="001A06D6" w:rsidRDefault="001A06D6" w:rsidP="001A06D6">
      <w:pPr>
        <w:numPr>
          <w:ilvl w:val="0"/>
          <w:numId w:val="9"/>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Развитие морального сознания и компетентности в решении моральных проблем на основе личностного выбора, формирование </w:t>
      </w:r>
      <w:proofErr w:type="gramStart"/>
      <w:r w:rsidRPr="001A06D6">
        <w:rPr>
          <w:rFonts w:ascii="Times New Roman" w:eastAsia="Times New Roman" w:hAnsi="Times New Roman" w:cs="Times New Roman"/>
          <w:color w:val="000000"/>
          <w:sz w:val="24"/>
          <w:szCs w:val="24"/>
          <w:bdr w:val="none" w:sz="0" w:space="0" w:color="auto" w:frame="1"/>
          <w:lang w:eastAsia="ru-RU"/>
        </w:rPr>
        <w:t>нравственных  чувств</w:t>
      </w:r>
      <w:proofErr w:type="gramEnd"/>
      <w:r w:rsidRPr="001A06D6">
        <w:rPr>
          <w:rFonts w:ascii="Times New Roman" w:eastAsia="Times New Roman" w:hAnsi="Times New Roman" w:cs="Times New Roman"/>
          <w:color w:val="000000"/>
          <w:sz w:val="24"/>
          <w:szCs w:val="24"/>
          <w:bdr w:val="none" w:sz="0" w:space="0" w:color="auto" w:frame="1"/>
          <w:lang w:eastAsia="ru-RU"/>
        </w:rPr>
        <w:t>  и  нравственного  поведения,  осознанного  и ответственного  отношения  к  собственным поступкам.</w:t>
      </w:r>
    </w:p>
    <w:p w14:paraId="24E6512B" w14:textId="77777777" w:rsidR="001A06D6" w:rsidRPr="001A06D6" w:rsidRDefault="001A06D6" w:rsidP="001A06D6">
      <w:pPr>
        <w:numPr>
          <w:ilvl w:val="0"/>
          <w:numId w:val="9"/>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w:t>
      </w:r>
      <w:proofErr w:type="gramStart"/>
      <w:r w:rsidRPr="001A06D6">
        <w:rPr>
          <w:rFonts w:ascii="Times New Roman" w:eastAsia="Times New Roman" w:hAnsi="Times New Roman" w:cs="Times New Roman"/>
          <w:color w:val="000000"/>
          <w:sz w:val="24"/>
          <w:szCs w:val="24"/>
          <w:bdr w:val="none" w:sz="0" w:space="0" w:color="auto" w:frame="1"/>
          <w:lang w:eastAsia="ru-RU"/>
        </w:rPr>
        <w:t>творческой  и</w:t>
      </w:r>
      <w:proofErr w:type="gramEnd"/>
      <w:r w:rsidRPr="001A06D6">
        <w:rPr>
          <w:rFonts w:ascii="Times New Roman" w:eastAsia="Times New Roman" w:hAnsi="Times New Roman" w:cs="Times New Roman"/>
          <w:color w:val="000000"/>
          <w:sz w:val="24"/>
          <w:szCs w:val="24"/>
          <w:bdr w:val="none" w:sz="0" w:space="0" w:color="auto" w:frame="1"/>
          <w:lang w:eastAsia="ru-RU"/>
        </w:rPr>
        <w:t>  других  видов деятельности.</w:t>
      </w:r>
    </w:p>
    <w:p w14:paraId="32C4A9ED" w14:textId="77777777" w:rsidR="001A06D6" w:rsidRPr="001A06D6" w:rsidRDefault="001A06D6" w:rsidP="001A06D6">
      <w:pPr>
        <w:numPr>
          <w:ilvl w:val="0"/>
          <w:numId w:val="9"/>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14:paraId="3DB7B1A1" w14:textId="77777777" w:rsidR="001A06D6" w:rsidRPr="001A06D6" w:rsidRDefault="001A06D6" w:rsidP="001A06D6">
      <w:pPr>
        <w:numPr>
          <w:ilvl w:val="0"/>
          <w:numId w:val="9"/>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Осознание значения семьи в жизни человека и общества, принятие ценности </w:t>
      </w:r>
      <w:proofErr w:type="gramStart"/>
      <w:r w:rsidRPr="001A06D6">
        <w:rPr>
          <w:rFonts w:ascii="Times New Roman" w:eastAsia="Times New Roman" w:hAnsi="Times New Roman" w:cs="Times New Roman"/>
          <w:color w:val="000000"/>
          <w:sz w:val="24"/>
          <w:szCs w:val="24"/>
          <w:bdr w:val="none" w:sz="0" w:space="0" w:color="auto" w:frame="1"/>
          <w:lang w:eastAsia="ru-RU"/>
        </w:rPr>
        <w:t>семейной  жизни</w:t>
      </w:r>
      <w:proofErr w:type="gramEnd"/>
      <w:r w:rsidRPr="001A06D6">
        <w:rPr>
          <w:rFonts w:ascii="Times New Roman" w:eastAsia="Times New Roman" w:hAnsi="Times New Roman" w:cs="Times New Roman"/>
          <w:color w:val="000000"/>
          <w:sz w:val="24"/>
          <w:szCs w:val="24"/>
          <w:bdr w:val="none" w:sz="0" w:space="0" w:color="auto" w:frame="1"/>
          <w:lang w:eastAsia="ru-RU"/>
        </w:rPr>
        <w:t>,  уважительное  и  заботливое  отношение  к  членам  своей семьи.</w:t>
      </w:r>
    </w:p>
    <w:p w14:paraId="4B2640BC" w14:textId="77777777" w:rsidR="001A06D6" w:rsidRPr="001A06D6" w:rsidRDefault="001A06D6" w:rsidP="001A06D6">
      <w:pPr>
        <w:numPr>
          <w:ilvl w:val="0"/>
          <w:numId w:val="9"/>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158E3E92" w14:textId="77777777" w:rsidR="001A06D6" w:rsidRPr="001A06D6" w:rsidRDefault="001A06D6" w:rsidP="001A06D6">
      <w:pPr>
        <w:shd w:val="clear" w:color="auto" w:fill="FCFCFC"/>
        <w:spacing w:before="100" w:beforeAutospacing="1" w:after="100" w:afterAutospacing="1" w:line="240" w:lineRule="auto"/>
        <w:rPr>
          <w:rFonts w:ascii="Times New Roman" w:eastAsia="Times New Roman" w:hAnsi="Times New Roman" w:cs="Times New Roman"/>
          <w:sz w:val="24"/>
          <w:szCs w:val="24"/>
          <w:lang w:eastAsia="ru-RU"/>
        </w:rPr>
      </w:pPr>
      <w:r w:rsidRPr="001A06D6">
        <w:rPr>
          <w:rFonts w:ascii="Times New Roman" w:eastAsia="Times New Roman" w:hAnsi="Times New Roman" w:cs="Times New Roman"/>
          <w:sz w:val="24"/>
          <w:szCs w:val="24"/>
          <w:bdr w:val="none" w:sz="0" w:space="0" w:color="auto" w:frame="1"/>
          <w:lang w:eastAsia="ru-RU"/>
        </w:rPr>
        <w:t>МЕТАПРЕДМЕТНЫЕ РЕЗУЛЬТАТЫ</w:t>
      </w:r>
    </w:p>
    <w:p w14:paraId="0D032B74" w14:textId="77777777" w:rsidR="001A06D6" w:rsidRPr="001A06D6" w:rsidRDefault="001A06D6" w:rsidP="001A06D6">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4DA6AE66" w14:textId="77777777" w:rsidR="001A06D6" w:rsidRPr="001A06D6" w:rsidRDefault="001A06D6" w:rsidP="001A06D6">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E7D4DCF" w14:textId="77777777" w:rsidR="001A06D6" w:rsidRPr="001A06D6" w:rsidRDefault="001A06D6" w:rsidP="001A06D6">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1A06D6">
        <w:rPr>
          <w:rFonts w:ascii="Times New Roman" w:eastAsia="Times New Roman" w:hAnsi="Times New Roman" w:cs="Times New Roman"/>
          <w:color w:val="000000"/>
          <w:sz w:val="24"/>
          <w:szCs w:val="24"/>
          <w:bdr w:val="none" w:sz="0" w:space="0" w:color="auto" w:frame="1"/>
          <w:lang w:eastAsia="ru-RU"/>
        </w:rPr>
        <w:lastRenderedPageBreak/>
        <w:t xml:space="preserve">рамках предложенных условий </w:t>
      </w:r>
      <w:proofErr w:type="gramStart"/>
      <w:r w:rsidRPr="001A06D6">
        <w:rPr>
          <w:rFonts w:ascii="Times New Roman" w:eastAsia="Times New Roman" w:hAnsi="Times New Roman" w:cs="Times New Roman"/>
          <w:color w:val="000000"/>
          <w:sz w:val="24"/>
          <w:szCs w:val="24"/>
          <w:bdr w:val="none" w:sz="0" w:space="0" w:color="auto" w:frame="1"/>
          <w:lang w:eastAsia="ru-RU"/>
        </w:rPr>
        <w:t>и  требований</w:t>
      </w:r>
      <w:proofErr w:type="gramEnd"/>
      <w:r w:rsidRPr="001A06D6">
        <w:rPr>
          <w:rFonts w:ascii="Times New Roman" w:eastAsia="Times New Roman" w:hAnsi="Times New Roman" w:cs="Times New Roman"/>
          <w:color w:val="000000"/>
          <w:sz w:val="24"/>
          <w:szCs w:val="24"/>
          <w:bdr w:val="none" w:sz="0" w:space="0" w:color="auto" w:frame="1"/>
          <w:lang w:eastAsia="ru-RU"/>
        </w:rPr>
        <w:t>,  корректировать  свои  действия  в  соответствии  с  изменяющейся ситуацией.</w:t>
      </w:r>
    </w:p>
    <w:p w14:paraId="781EAE00" w14:textId="77777777" w:rsidR="001A06D6" w:rsidRPr="001A06D6" w:rsidRDefault="001A06D6" w:rsidP="001A06D6">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Умение оценивать правильность выполнения учебной задачи, собственные возможности </w:t>
      </w:r>
      <w:proofErr w:type="gramStart"/>
      <w:r w:rsidRPr="001A06D6">
        <w:rPr>
          <w:rFonts w:ascii="Times New Roman" w:eastAsia="Times New Roman" w:hAnsi="Times New Roman" w:cs="Times New Roman"/>
          <w:color w:val="000000"/>
          <w:sz w:val="24"/>
          <w:szCs w:val="24"/>
          <w:bdr w:val="none" w:sz="0" w:space="0" w:color="auto" w:frame="1"/>
          <w:lang w:eastAsia="ru-RU"/>
        </w:rPr>
        <w:t>её  решения</w:t>
      </w:r>
      <w:proofErr w:type="gramEnd"/>
      <w:r w:rsidRPr="001A06D6">
        <w:rPr>
          <w:rFonts w:ascii="Times New Roman" w:eastAsia="Times New Roman" w:hAnsi="Times New Roman" w:cs="Times New Roman"/>
          <w:color w:val="000000"/>
          <w:sz w:val="24"/>
          <w:szCs w:val="24"/>
          <w:bdr w:val="none" w:sz="0" w:space="0" w:color="auto" w:frame="1"/>
          <w:lang w:eastAsia="ru-RU"/>
        </w:rPr>
        <w:t>.</w:t>
      </w:r>
    </w:p>
    <w:p w14:paraId="4C0631DB" w14:textId="77777777" w:rsidR="001A06D6" w:rsidRPr="001A06D6" w:rsidRDefault="001A06D6" w:rsidP="001A06D6">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24B38224" w14:textId="77777777" w:rsidR="001A06D6" w:rsidRPr="001A06D6" w:rsidRDefault="001A06D6" w:rsidP="001A06D6">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Умение определять понятия, создавать обобщения, устанавливать </w:t>
      </w:r>
      <w:proofErr w:type="gramStart"/>
      <w:r w:rsidRPr="001A06D6">
        <w:rPr>
          <w:rFonts w:ascii="Times New Roman" w:eastAsia="Times New Roman" w:hAnsi="Times New Roman" w:cs="Times New Roman"/>
          <w:color w:val="000000"/>
          <w:sz w:val="24"/>
          <w:szCs w:val="24"/>
          <w:bdr w:val="none" w:sz="0" w:space="0" w:color="auto" w:frame="1"/>
          <w:lang w:eastAsia="ru-RU"/>
        </w:rPr>
        <w:t>аналогии,  классифицировать</w:t>
      </w:r>
      <w:proofErr w:type="gramEnd"/>
      <w:r w:rsidRPr="001A06D6">
        <w:rPr>
          <w:rFonts w:ascii="Times New Roman" w:eastAsia="Times New Roman" w:hAnsi="Times New Roman" w:cs="Times New Roman"/>
          <w:color w:val="000000"/>
          <w:sz w:val="24"/>
          <w:szCs w:val="24"/>
          <w:bdr w:val="none" w:sz="0" w:space="0" w:color="auto" w:frame="1"/>
          <w:lang w:eastAsia="ru-RU"/>
        </w:rPr>
        <w:t>,  самостоятельно  выбирать  основания и</w:t>
      </w:r>
      <w:r w:rsidRPr="001A06D6">
        <w:rPr>
          <w:rFonts w:ascii="Times New Roman" w:eastAsia="Times New Roman" w:hAnsi="Times New Roman" w:cs="Times New Roman"/>
          <w:color w:val="01314B"/>
          <w:sz w:val="24"/>
          <w:szCs w:val="24"/>
          <w:lang w:eastAsia="ru-RU"/>
        </w:rPr>
        <w:br/>
      </w:r>
      <w:r w:rsidRPr="001A06D6">
        <w:rPr>
          <w:rFonts w:ascii="Times New Roman" w:eastAsia="Times New Roman" w:hAnsi="Times New Roman" w:cs="Times New Roman"/>
          <w:color w:val="000000"/>
          <w:sz w:val="24"/>
          <w:szCs w:val="24"/>
          <w:bdr w:val="none" w:sz="0" w:space="0" w:color="auto" w:frame="1"/>
          <w:lang w:eastAsia="ru-RU"/>
        </w:rPr>
        <w:t>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59461EB" w14:textId="77777777" w:rsidR="001A06D6" w:rsidRPr="001A06D6" w:rsidRDefault="001A06D6" w:rsidP="001A06D6">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Умение создавать, применять и преобразовывать знаки и символы, модели и схемы для решения учебных и познавательных задач.</w:t>
      </w:r>
    </w:p>
    <w:p w14:paraId="787D28BE" w14:textId="77777777" w:rsidR="001A06D6" w:rsidRPr="001A06D6" w:rsidRDefault="001A06D6" w:rsidP="001A06D6">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Умение организовывать учебное сотрудничество и совместную </w:t>
      </w:r>
      <w:proofErr w:type="gramStart"/>
      <w:r w:rsidRPr="001A06D6">
        <w:rPr>
          <w:rFonts w:ascii="Times New Roman" w:eastAsia="Times New Roman" w:hAnsi="Times New Roman" w:cs="Times New Roman"/>
          <w:color w:val="000000"/>
          <w:sz w:val="24"/>
          <w:szCs w:val="24"/>
          <w:bdr w:val="none" w:sz="0" w:space="0" w:color="auto" w:frame="1"/>
          <w:lang w:eastAsia="ru-RU"/>
        </w:rPr>
        <w:t>деятельность  с</w:t>
      </w:r>
      <w:proofErr w:type="gramEnd"/>
      <w:r w:rsidRPr="001A06D6">
        <w:rPr>
          <w:rFonts w:ascii="Times New Roman" w:eastAsia="Times New Roman" w:hAnsi="Times New Roman" w:cs="Times New Roman"/>
          <w:color w:val="000000"/>
          <w:sz w:val="24"/>
          <w:szCs w:val="24"/>
          <w:bdr w:val="none" w:sz="0" w:space="0" w:color="auto" w:frame="1"/>
          <w:lang w:eastAsia="ru-RU"/>
        </w:rPr>
        <w:t>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7490FFF3" w14:textId="77777777" w:rsidR="001A06D6" w:rsidRPr="001A06D6" w:rsidRDefault="001A06D6" w:rsidP="001A06D6">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Умение </w:t>
      </w:r>
      <w:proofErr w:type="gramStart"/>
      <w:r w:rsidRPr="001A06D6">
        <w:rPr>
          <w:rFonts w:ascii="Times New Roman" w:eastAsia="Times New Roman" w:hAnsi="Times New Roman" w:cs="Times New Roman"/>
          <w:color w:val="000000"/>
          <w:sz w:val="24"/>
          <w:szCs w:val="24"/>
          <w:bdr w:val="none" w:sz="0" w:space="0" w:color="auto" w:frame="1"/>
          <w:lang w:eastAsia="ru-RU"/>
        </w:rPr>
        <w:t>осознанно  использовать</w:t>
      </w:r>
      <w:proofErr w:type="gramEnd"/>
      <w:r w:rsidRPr="001A06D6">
        <w:rPr>
          <w:rFonts w:ascii="Times New Roman" w:eastAsia="Times New Roman" w:hAnsi="Times New Roman" w:cs="Times New Roman"/>
          <w:color w:val="000000"/>
          <w:sz w:val="24"/>
          <w:szCs w:val="24"/>
          <w:bdr w:val="none" w:sz="0" w:space="0" w:color="auto" w:frame="1"/>
          <w:lang w:eastAsia="ru-RU"/>
        </w:rPr>
        <w:t>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79B80216" w14:textId="77777777" w:rsidR="001A06D6" w:rsidRPr="001A06D6" w:rsidRDefault="001A06D6" w:rsidP="001A06D6">
      <w:pPr>
        <w:numPr>
          <w:ilvl w:val="0"/>
          <w:numId w:val="10"/>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формирование и развитие компетентности в области использования информационно-коммуникационных технологий.</w:t>
      </w:r>
    </w:p>
    <w:p w14:paraId="23350D17" w14:textId="77777777" w:rsidR="001A06D6" w:rsidRPr="001A06D6" w:rsidRDefault="001A06D6" w:rsidP="001A06D6">
      <w:pPr>
        <w:shd w:val="clear" w:color="auto" w:fill="FCFCFC"/>
        <w:spacing w:before="100" w:beforeAutospacing="1" w:after="100" w:afterAutospacing="1" w:line="240" w:lineRule="auto"/>
        <w:rPr>
          <w:rFonts w:ascii="Times New Roman" w:eastAsia="Times New Roman" w:hAnsi="Times New Roman" w:cs="Times New Roman"/>
          <w:sz w:val="24"/>
          <w:szCs w:val="24"/>
          <w:lang w:eastAsia="ru-RU"/>
        </w:rPr>
      </w:pPr>
      <w:r w:rsidRPr="001A06D6">
        <w:rPr>
          <w:rFonts w:ascii="Times New Roman" w:eastAsia="Times New Roman" w:hAnsi="Times New Roman" w:cs="Times New Roman"/>
          <w:sz w:val="24"/>
          <w:szCs w:val="24"/>
          <w:bdr w:val="none" w:sz="0" w:space="0" w:color="auto" w:frame="1"/>
          <w:lang w:eastAsia="ru-RU"/>
        </w:rPr>
        <w:t>ПРЕДМЕТНЫЕ РЕЗУЛЬТАТЫ</w:t>
      </w:r>
    </w:p>
    <w:p w14:paraId="4543F203"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14:paraId="5AA841F1"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14:paraId="03F6A720"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w:t>
      </w:r>
      <w:proofErr w:type="gramStart"/>
      <w:r w:rsidRPr="001A06D6">
        <w:rPr>
          <w:rFonts w:ascii="Times New Roman" w:eastAsia="Times New Roman" w:hAnsi="Times New Roman" w:cs="Times New Roman"/>
          <w:color w:val="000000"/>
          <w:sz w:val="24"/>
          <w:szCs w:val="24"/>
          <w:bdr w:val="none" w:sz="0" w:space="0" w:color="auto" w:frame="1"/>
          <w:lang w:eastAsia="ru-RU"/>
        </w:rPr>
        <w:t>одного  или</w:t>
      </w:r>
      <w:proofErr w:type="gramEnd"/>
      <w:r w:rsidRPr="001A06D6">
        <w:rPr>
          <w:rFonts w:ascii="Times New Roman" w:eastAsia="Times New Roman" w:hAnsi="Times New Roman" w:cs="Times New Roman"/>
          <w:color w:val="000000"/>
          <w:sz w:val="24"/>
          <w:szCs w:val="24"/>
          <w:bdr w:val="none" w:sz="0" w:space="0" w:color="auto" w:frame="1"/>
          <w:lang w:eastAsia="ru-RU"/>
        </w:rPr>
        <w:t>  нескольких произведений.</w:t>
      </w:r>
    </w:p>
    <w:p w14:paraId="287631AC"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Определение в произведении элементов сюжета, композиции, изобразительно-выразительных средств </w:t>
      </w:r>
      <w:proofErr w:type="gramStart"/>
      <w:r w:rsidRPr="001A06D6">
        <w:rPr>
          <w:rFonts w:ascii="Times New Roman" w:eastAsia="Times New Roman" w:hAnsi="Times New Roman" w:cs="Times New Roman"/>
          <w:color w:val="000000"/>
          <w:sz w:val="24"/>
          <w:szCs w:val="24"/>
          <w:bdr w:val="none" w:sz="0" w:space="0" w:color="auto" w:frame="1"/>
          <w:lang w:eastAsia="ru-RU"/>
        </w:rPr>
        <w:t>языка,  понимание</w:t>
      </w:r>
      <w:proofErr w:type="gramEnd"/>
      <w:r w:rsidRPr="001A06D6">
        <w:rPr>
          <w:rFonts w:ascii="Times New Roman" w:eastAsia="Times New Roman" w:hAnsi="Times New Roman" w:cs="Times New Roman"/>
          <w:color w:val="000000"/>
          <w:sz w:val="24"/>
          <w:szCs w:val="24"/>
          <w:bdr w:val="none" w:sz="0" w:space="0" w:color="auto" w:frame="1"/>
          <w:lang w:eastAsia="ru-RU"/>
        </w:rPr>
        <w:t>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14:paraId="595C4C0E"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Приобщение к духовно-нравственным ценностям русской литературы и культуры, сопоставление их с духовно-нравственными </w:t>
      </w:r>
      <w:proofErr w:type="gramStart"/>
      <w:r w:rsidRPr="001A06D6">
        <w:rPr>
          <w:rFonts w:ascii="Times New Roman" w:eastAsia="Times New Roman" w:hAnsi="Times New Roman" w:cs="Times New Roman"/>
          <w:color w:val="000000"/>
          <w:sz w:val="24"/>
          <w:szCs w:val="24"/>
          <w:bdr w:val="none" w:sz="0" w:space="0" w:color="auto" w:frame="1"/>
          <w:lang w:eastAsia="ru-RU"/>
        </w:rPr>
        <w:t>ценностями  других</w:t>
      </w:r>
      <w:proofErr w:type="gramEnd"/>
      <w:r w:rsidRPr="001A06D6">
        <w:rPr>
          <w:rFonts w:ascii="Times New Roman" w:eastAsia="Times New Roman" w:hAnsi="Times New Roman" w:cs="Times New Roman"/>
          <w:color w:val="000000"/>
          <w:sz w:val="24"/>
          <w:szCs w:val="24"/>
          <w:bdr w:val="none" w:sz="0" w:space="0" w:color="auto" w:frame="1"/>
          <w:lang w:eastAsia="ru-RU"/>
        </w:rPr>
        <w:t xml:space="preserve"> народов.</w:t>
      </w:r>
    </w:p>
    <w:p w14:paraId="44DE943F"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Формулирование собственного отношения к произведениям </w:t>
      </w:r>
      <w:proofErr w:type="gramStart"/>
      <w:r w:rsidRPr="001A06D6">
        <w:rPr>
          <w:rFonts w:ascii="Times New Roman" w:eastAsia="Times New Roman" w:hAnsi="Times New Roman" w:cs="Times New Roman"/>
          <w:color w:val="000000"/>
          <w:sz w:val="24"/>
          <w:szCs w:val="24"/>
          <w:bdr w:val="none" w:sz="0" w:space="0" w:color="auto" w:frame="1"/>
          <w:lang w:eastAsia="ru-RU"/>
        </w:rPr>
        <w:t>литературы,  их</w:t>
      </w:r>
      <w:proofErr w:type="gramEnd"/>
      <w:r w:rsidRPr="001A06D6">
        <w:rPr>
          <w:rFonts w:ascii="Times New Roman" w:eastAsia="Times New Roman" w:hAnsi="Times New Roman" w:cs="Times New Roman"/>
          <w:color w:val="000000"/>
          <w:sz w:val="24"/>
          <w:szCs w:val="24"/>
          <w:bdr w:val="none" w:sz="0" w:space="0" w:color="auto" w:frame="1"/>
          <w:lang w:eastAsia="ru-RU"/>
        </w:rPr>
        <w:t xml:space="preserve"> оценка;</w:t>
      </w:r>
      <w:r w:rsidRPr="001A06D6">
        <w:rPr>
          <w:rFonts w:ascii="Times New Roman" w:eastAsia="Times New Roman" w:hAnsi="Times New Roman" w:cs="Times New Roman"/>
          <w:color w:val="01314B"/>
          <w:sz w:val="24"/>
          <w:szCs w:val="24"/>
          <w:lang w:eastAsia="ru-RU"/>
        </w:rPr>
        <w:br/>
      </w:r>
      <w:r w:rsidRPr="001A06D6">
        <w:rPr>
          <w:rFonts w:ascii="Times New Roman" w:eastAsia="Times New Roman" w:hAnsi="Times New Roman" w:cs="Times New Roman"/>
          <w:color w:val="000000"/>
          <w:sz w:val="24"/>
          <w:szCs w:val="24"/>
          <w:bdr w:val="none" w:sz="0" w:space="0" w:color="auto" w:frame="1"/>
          <w:lang w:eastAsia="ru-RU"/>
        </w:rPr>
        <w:t>собственная интерпретация (в отдельных случаях) изученных литературных произведений, понимание авторской  позиции  и  своё  отношение  к  ней;</w:t>
      </w:r>
    </w:p>
    <w:p w14:paraId="29EA0297"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proofErr w:type="gramStart"/>
      <w:r w:rsidRPr="001A06D6">
        <w:rPr>
          <w:rFonts w:ascii="Times New Roman" w:eastAsia="Times New Roman" w:hAnsi="Times New Roman" w:cs="Times New Roman"/>
          <w:color w:val="000000"/>
          <w:sz w:val="24"/>
          <w:szCs w:val="24"/>
          <w:bdr w:val="none" w:sz="0" w:space="0" w:color="auto" w:frame="1"/>
          <w:lang w:eastAsia="ru-RU"/>
        </w:rPr>
        <w:t>Восприятие  на</w:t>
      </w:r>
      <w:proofErr w:type="gramEnd"/>
      <w:r w:rsidRPr="001A06D6">
        <w:rPr>
          <w:rFonts w:ascii="Times New Roman" w:eastAsia="Times New Roman" w:hAnsi="Times New Roman" w:cs="Times New Roman"/>
          <w:color w:val="000000"/>
          <w:sz w:val="24"/>
          <w:szCs w:val="24"/>
          <w:bdr w:val="none" w:sz="0" w:space="0" w:color="auto" w:frame="1"/>
          <w:lang w:eastAsia="ru-RU"/>
        </w:rPr>
        <w:t>  слух  литературных  произведений  разных  жанров, осмысленное чтение и адекватное   восприятие.</w:t>
      </w:r>
    </w:p>
    <w:p w14:paraId="11721C32"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Умение пересказывать прозаические произведения или их отрывки с использованием образных средств русского языка и цитат из текста, </w:t>
      </w:r>
      <w:proofErr w:type="gramStart"/>
      <w:r w:rsidRPr="001A06D6">
        <w:rPr>
          <w:rFonts w:ascii="Times New Roman" w:eastAsia="Times New Roman" w:hAnsi="Times New Roman" w:cs="Times New Roman"/>
          <w:color w:val="000000"/>
          <w:sz w:val="24"/>
          <w:szCs w:val="24"/>
          <w:bdr w:val="none" w:sz="0" w:space="0" w:color="auto" w:frame="1"/>
          <w:lang w:eastAsia="ru-RU"/>
        </w:rPr>
        <w:t>отвечать  на</w:t>
      </w:r>
      <w:proofErr w:type="gramEnd"/>
      <w:r w:rsidRPr="001A06D6">
        <w:rPr>
          <w:rFonts w:ascii="Times New Roman" w:eastAsia="Times New Roman" w:hAnsi="Times New Roman" w:cs="Times New Roman"/>
          <w:color w:val="000000"/>
          <w:sz w:val="24"/>
          <w:szCs w:val="24"/>
          <w:bdr w:val="none" w:sz="0" w:space="0" w:color="auto" w:frame="1"/>
          <w:lang w:eastAsia="ru-RU"/>
        </w:rPr>
        <w:t>  вопросы  по  прослушанному  или  прочитанному тексту, создавать устные монологические высказывания разного типа, вести диалог.</w:t>
      </w:r>
    </w:p>
    <w:p w14:paraId="61B06CA0"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lastRenderedPageBreak/>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14:paraId="48441462"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Понимание образной природы литературы как явления словесного искусства; эстетическое восприятие произведений литературы; </w:t>
      </w:r>
      <w:proofErr w:type="gramStart"/>
      <w:r w:rsidRPr="001A06D6">
        <w:rPr>
          <w:rFonts w:ascii="Times New Roman" w:eastAsia="Times New Roman" w:hAnsi="Times New Roman" w:cs="Times New Roman"/>
          <w:color w:val="000000"/>
          <w:sz w:val="24"/>
          <w:szCs w:val="24"/>
          <w:bdr w:val="none" w:sz="0" w:space="0" w:color="auto" w:frame="1"/>
          <w:lang w:eastAsia="ru-RU"/>
        </w:rPr>
        <w:t>формирование  эстетического</w:t>
      </w:r>
      <w:proofErr w:type="gramEnd"/>
      <w:r w:rsidRPr="001A06D6">
        <w:rPr>
          <w:rFonts w:ascii="Times New Roman" w:eastAsia="Times New Roman" w:hAnsi="Times New Roman" w:cs="Times New Roman"/>
          <w:color w:val="000000"/>
          <w:sz w:val="24"/>
          <w:szCs w:val="24"/>
          <w:bdr w:val="none" w:sz="0" w:space="0" w:color="auto" w:frame="1"/>
          <w:lang w:eastAsia="ru-RU"/>
        </w:rPr>
        <w:t xml:space="preserve"> вкуса.</w:t>
      </w:r>
    </w:p>
    <w:p w14:paraId="76CEE0C5" w14:textId="77777777" w:rsidR="001A06D6" w:rsidRPr="001A06D6" w:rsidRDefault="001A06D6" w:rsidP="001A06D6">
      <w:pPr>
        <w:numPr>
          <w:ilvl w:val="0"/>
          <w:numId w:val="11"/>
        </w:numPr>
        <w:shd w:val="clear" w:color="auto" w:fill="FCFCFC"/>
        <w:spacing w:before="100" w:beforeAutospacing="1" w:after="100" w:afterAutospacing="1" w:line="240" w:lineRule="auto"/>
        <w:jc w:val="both"/>
        <w:rPr>
          <w:rFonts w:ascii="Times New Roman" w:eastAsia="Times New Roman" w:hAnsi="Times New Roman" w:cs="Times New Roman"/>
          <w:color w:val="01314B"/>
          <w:sz w:val="24"/>
          <w:szCs w:val="24"/>
          <w:lang w:eastAsia="ru-RU"/>
        </w:rPr>
      </w:pPr>
      <w:r w:rsidRPr="001A06D6">
        <w:rPr>
          <w:rFonts w:ascii="Times New Roman" w:eastAsia="Times New Roman" w:hAnsi="Times New Roman" w:cs="Times New Roman"/>
          <w:color w:val="000000"/>
          <w:sz w:val="24"/>
          <w:szCs w:val="24"/>
          <w:bdr w:val="none" w:sz="0" w:space="0" w:color="auto" w:frame="1"/>
          <w:lang w:eastAsia="ru-RU"/>
        </w:rPr>
        <w:t xml:space="preserve">Понимание русского слова в его эстетической функции, роли изобразительно-выразительных языковых средств в создании </w:t>
      </w:r>
      <w:proofErr w:type="gramStart"/>
      <w:r w:rsidRPr="001A06D6">
        <w:rPr>
          <w:rFonts w:ascii="Times New Roman" w:eastAsia="Times New Roman" w:hAnsi="Times New Roman" w:cs="Times New Roman"/>
          <w:color w:val="000000"/>
          <w:sz w:val="24"/>
          <w:szCs w:val="24"/>
          <w:bdr w:val="none" w:sz="0" w:space="0" w:color="auto" w:frame="1"/>
          <w:lang w:eastAsia="ru-RU"/>
        </w:rPr>
        <w:t>художественных  образов</w:t>
      </w:r>
      <w:proofErr w:type="gramEnd"/>
      <w:r w:rsidRPr="001A06D6">
        <w:rPr>
          <w:rFonts w:ascii="Times New Roman" w:eastAsia="Times New Roman" w:hAnsi="Times New Roman" w:cs="Times New Roman"/>
          <w:color w:val="000000"/>
          <w:sz w:val="24"/>
          <w:szCs w:val="24"/>
          <w:bdr w:val="none" w:sz="0" w:space="0" w:color="auto" w:frame="1"/>
          <w:lang w:eastAsia="ru-RU"/>
        </w:rPr>
        <w:t>  литературных произведений.</w:t>
      </w:r>
    </w:p>
    <w:p w14:paraId="40A86666" w14:textId="77777777" w:rsidR="001A06D6" w:rsidRPr="001A06D6" w:rsidRDefault="001A06D6" w:rsidP="00455FAA">
      <w:pPr>
        <w:pStyle w:val="c1"/>
        <w:shd w:val="clear" w:color="auto" w:fill="FFFFFF"/>
        <w:spacing w:before="0" w:beforeAutospacing="0" w:after="0" w:afterAutospacing="0"/>
        <w:ind w:firstLine="568"/>
        <w:rPr>
          <w:color w:val="000000"/>
        </w:rPr>
      </w:pPr>
    </w:p>
    <w:p w14:paraId="0DB961D1"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1BEA507E" w14:textId="77777777" w:rsidR="00455FAA" w:rsidRPr="001A06D6" w:rsidRDefault="00455FAA" w:rsidP="00455FAA">
      <w:pPr>
        <w:pStyle w:val="c1"/>
        <w:shd w:val="clear" w:color="auto" w:fill="FFFFFF"/>
        <w:spacing w:before="0" w:beforeAutospacing="0" w:after="0" w:afterAutospacing="0"/>
        <w:ind w:firstLine="568"/>
        <w:rPr>
          <w:color w:val="000000"/>
        </w:rPr>
      </w:pPr>
      <w:r w:rsidRPr="001A06D6">
        <w:rPr>
          <w:rStyle w:val="c2"/>
          <w:rFonts w:eastAsia="Calibri"/>
          <w:color w:val="000000"/>
        </w:rPr>
        <w:t>Количество часов на изучение предмета: 5, 6, 9 классы: в неделю – 3 часа, в год – 102 часа; 7, 8 классы: в неделю – 2 часа, в год – 68 часов. Текущий контроль успеваемости и промежуточная аттестация проводятся в соответствии с Положением о формах, периодичности и порядке проведения текущего контроля успеваемости и промежуточной аттестации обучающихся.</w:t>
      </w:r>
    </w:p>
    <w:p w14:paraId="071EA2C8" w14:textId="77777777" w:rsidR="00455FAA" w:rsidRPr="001A06D6" w:rsidRDefault="00455FAA" w:rsidP="00485F02">
      <w:pPr>
        <w:pStyle w:val="a5"/>
        <w:tabs>
          <w:tab w:val="left" w:pos="993"/>
        </w:tabs>
        <w:ind w:firstLine="709"/>
        <w:jc w:val="both"/>
        <w:rPr>
          <w:rFonts w:ascii="Times New Roman" w:hAnsi="Times New Roman" w:cs="Times New Roman"/>
          <w:sz w:val="24"/>
          <w:szCs w:val="24"/>
        </w:rPr>
      </w:pPr>
    </w:p>
    <w:sectPr w:rsidR="00455FAA" w:rsidRPr="001A06D6" w:rsidSect="0066020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7E86540"/>
    <w:multiLevelType w:val="hybridMultilevel"/>
    <w:tmpl w:val="14FC7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FAB02AB"/>
    <w:multiLevelType w:val="hybridMultilevel"/>
    <w:tmpl w:val="237CA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2233C"/>
    <w:multiLevelType w:val="hybridMultilevel"/>
    <w:tmpl w:val="E11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630B41"/>
    <w:multiLevelType w:val="multilevel"/>
    <w:tmpl w:val="E19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C83F98"/>
    <w:multiLevelType w:val="multilevel"/>
    <w:tmpl w:val="F902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53982CB4"/>
    <w:multiLevelType w:val="hybridMultilevel"/>
    <w:tmpl w:val="6F9C207E"/>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9A5A85"/>
    <w:multiLevelType w:val="multilevel"/>
    <w:tmpl w:val="B7AE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041C92"/>
    <w:multiLevelType w:val="hybridMultilevel"/>
    <w:tmpl w:val="76725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23838353">
    <w:abstractNumId w:val="6"/>
  </w:num>
  <w:num w:numId="2" w16cid:durableId="1193882036">
    <w:abstractNumId w:val="2"/>
  </w:num>
  <w:num w:numId="3" w16cid:durableId="1335886603">
    <w:abstractNumId w:val="8"/>
  </w:num>
  <w:num w:numId="4" w16cid:durableId="226645070">
    <w:abstractNumId w:val="3"/>
  </w:num>
  <w:num w:numId="5" w16cid:durableId="1744831725">
    <w:abstractNumId w:val="7"/>
  </w:num>
  <w:num w:numId="6" w16cid:durableId="974918319">
    <w:abstractNumId w:val="0"/>
  </w:num>
  <w:num w:numId="7" w16cid:durableId="142429749">
    <w:abstractNumId w:val="10"/>
  </w:num>
  <w:num w:numId="8" w16cid:durableId="464008034">
    <w:abstractNumId w:val="1"/>
  </w:num>
  <w:num w:numId="9" w16cid:durableId="1728529788">
    <w:abstractNumId w:val="5"/>
  </w:num>
  <w:num w:numId="10" w16cid:durableId="257177554">
    <w:abstractNumId w:val="9"/>
  </w:num>
  <w:num w:numId="11" w16cid:durableId="1050685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C116B"/>
    <w:rsid w:val="000D69F8"/>
    <w:rsid w:val="00152DA4"/>
    <w:rsid w:val="001A06D6"/>
    <w:rsid w:val="0027548F"/>
    <w:rsid w:val="003E2FC2"/>
    <w:rsid w:val="003F0FF4"/>
    <w:rsid w:val="00455FAA"/>
    <w:rsid w:val="00485F02"/>
    <w:rsid w:val="005702F6"/>
    <w:rsid w:val="005A3D91"/>
    <w:rsid w:val="0066020E"/>
    <w:rsid w:val="00681C72"/>
    <w:rsid w:val="006E35A3"/>
    <w:rsid w:val="0072417C"/>
    <w:rsid w:val="008B1B88"/>
    <w:rsid w:val="00986116"/>
    <w:rsid w:val="009B67A9"/>
    <w:rsid w:val="00A6234D"/>
    <w:rsid w:val="00CD32C9"/>
    <w:rsid w:val="00DD0037"/>
    <w:rsid w:val="00FC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E5BB"/>
  <w15:docId w15:val="{8CE8B97C-C3E7-4D85-89CA-4B55E1F5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C72"/>
  </w:style>
  <w:style w:type="paragraph" w:styleId="2">
    <w:name w:val="heading 2"/>
    <w:basedOn w:val="a"/>
    <w:next w:val="a"/>
    <w:link w:val="20"/>
    <w:uiPriority w:val="9"/>
    <w:qFormat/>
    <w:rsid w:val="00FC116B"/>
    <w:pPr>
      <w:keepNext/>
      <w:spacing w:after="0" w:line="240" w:lineRule="auto"/>
      <w:ind w:firstLine="567"/>
      <w:jc w:val="center"/>
      <w:outlineLvl w:val="1"/>
    </w:pPr>
    <w:rPr>
      <w:rFonts w:ascii="Times New Roman" w:eastAsia="Calibri" w:hAnsi="Times New Roman" w:cs="Times New Roman"/>
      <w:b/>
      <w:bCs/>
      <w:color w:val="339966"/>
      <w:sz w:val="28"/>
      <w:szCs w:val="24"/>
      <w:lang w:eastAsia="ru-RU"/>
    </w:rPr>
  </w:style>
  <w:style w:type="paragraph" w:styleId="3">
    <w:name w:val="heading 3"/>
    <w:basedOn w:val="a"/>
    <w:next w:val="a"/>
    <w:link w:val="30"/>
    <w:qFormat/>
    <w:rsid w:val="00986116"/>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FC116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FC116B"/>
    <w:rPr>
      <w:rFonts w:cs="Times New Roman"/>
    </w:rPr>
  </w:style>
  <w:style w:type="character" w:customStyle="1" w:styleId="a4">
    <w:name w:val="Обычный (Интернет) Знак"/>
    <w:aliases w:val="Обычный (Web) Знак"/>
    <w:basedOn w:val="a0"/>
    <w:link w:val="a3"/>
    <w:locked/>
    <w:rsid w:val="00FC116B"/>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FC116B"/>
    <w:rPr>
      <w:rFonts w:ascii="Times New Roman" w:eastAsia="Calibri" w:hAnsi="Times New Roman" w:cs="Times New Roman"/>
      <w:b/>
      <w:bCs/>
      <w:color w:val="339966"/>
      <w:sz w:val="28"/>
      <w:szCs w:val="24"/>
      <w:lang w:eastAsia="ru-RU"/>
    </w:rPr>
  </w:style>
  <w:style w:type="paragraph" w:customStyle="1" w:styleId="1">
    <w:name w:val="Абзац списка1"/>
    <w:basedOn w:val="a"/>
    <w:rsid w:val="00FC116B"/>
    <w:pPr>
      <w:ind w:left="720"/>
      <w:contextualSpacing/>
    </w:pPr>
    <w:rPr>
      <w:rFonts w:ascii="Calibri" w:eastAsia="Times New Roman" w:hAnsi="Calibri" w:cs="Times New Roman"/>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C116B"/>
    <w:rPr>
      <w:rFonts w:ascii="Times New Roman" w:hAnsi="Times New Roman"/>
      <w:sz w:val="24"/>
      <w:u w:val="none"/>
      <w:effect w:val="none"/>
    </w:rPr>
  </w:style>
  <w:style w:type="paragraph" w:styleId="a5">
    <w:name w:val="No Spacing"/>
    <w:uiPriority w:val="1"/>
    <w:qFormat/>
    <w:rsid w:val="00FC116B"/>
    <w:pPr>
      <w:spacing w:after="0" w:line="240" w:lineRule="auto"/>
    </w:pPr>
  </w:style>
  <w:style w:type="character" w:customStyle="1" w:styleId="30">
    <w:name w:val="Заголовок 3 Знак"/>
    <w:basedOn w:val="a0"/>
    <w:link w:val="3"/>
    <w:rsid w:val="00986116"/>
    <w:rPr>
      <w:rFonts w:ascii="Arial" w:eastAsia="Calibri" w:hAnsi="Arial" w:cs="Times New Roman"/>
      <w:b/>
      <w:bCs/>
      <w:sz w:val="26"/>
      <w:szCs w:val="26"/>
      <w:lang w:eastAsia="ru-RU"/>
    </w:rPr>
  </w:style>
  <w:style w:type="paragraph" w:customStyle="1" w:styleId="c1">
    <w:name w:val="c1"/>
    <w:basedOn w:val="a"/>
    <w:rsid w:val="00455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55FAA"/>
  </w:style>
  <w:style w:type="character" w:customStyle="1" w:styleId="c2">
    <w:name w:val="c2"/>
    <w:basedOn w:val="a0"/>
    <w:rsid w:val="00455FAA"/>
  </w:style>
  <w:style w:type="character" w:customStyle="1" w:styleId="c5">
    <w:name w:val="c5"/>
    <w:basedOn w:val="a0"/>
    <w:rsid w:val="00455FAA"/>
  </w:style>
  <w:style w:type="character" w:styleId="a6">
    <w:name w:val="Emphasis"/>
    <w:basedOn w:val="a0"/>
    <w:uiPriority w:val="20"/>
    <w:qFormat/>
    <w:rsid w:val="001A0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63383">
      <w:bodyDiv w:val="1"/>
      <w:marLeft w:val="0"/>
      <w:marRight w:val="0"/>
      <w:marTop w:val="0"/>
      <w:marBottom w:val="0"/>
      <w:divBdr>
        <w:top w:val="none" w:sz="0" w:space="0" w:color="auto"/>
        <w:left w:val="none" w:sz="0" w:space="0" w:color="auto"/>
        <w:bottom w:val="none" w:sz="0" w:space="0" w:color="auto"/>
        <w:right w:val="none" w:sz="0" w:space="0" w:color="auto"/>
      </w:divBdr>
    </w:div>
    <w:div w:id="1812281296">
      <w:bodyDiv w:val="1"/>
      <w:marLeft w:val="0"/>
      <w:marRight w:val="0"/>
      <w:marTop w:val="0"/>
      <w:marBottom w:val="0"/>
      <w:divBdr>
        <w:top w:val="none" w:sz="0" w:space="0" w:color="auto"/>
        <w:left w:val="none" w:sz="0" w:space="0" w:color="auto"/>
        <w:bottom w:val="none" w:sz="0" w:space="0" w:color="auto"/>
        <w:right w:val="none" w:sz="0" w:space="0" w:color="auto"/>
      </w:divBdr>
    </w:div>
    <w:div w:id="20955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2352</Words>
  <Characters>13412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Зимин Александр</cp:lastModifiedBy>
  <cp:revision>4</cp:revision>
  <dcterms:created xsi:type="dcterms:W3CDTF">2022-10-27T15:32:00Z</dcterms:created>
  <dcterms:modified xsi:type="dcterms:W3CDTF">2023-10-17T16:42:00Z</dcterms:modified>
</cp:coreProperties>
</file>